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6AA1" w:rsidRDefault="00346AA1" w:rsidP="00346AA1">
      <w:pPr>
        <w:jc w:val="center"/>
        <w:rPr>
          <w:rFonts w:ascii="Times New Roman" w:hAnsi="Times New Roman" w:cs="Times New Roman"/>
          <w:b/>
          <w:sz w:val="28"/>
          <w:szCs w:val="28"/>
        </w:rPr>
      </w:pPr>
      <w:r>
        <w:rPr>
          <w:noProof/>
        </w:rPr>
        <w:drawing>
          <wp:inline distT="0" distB="0" distL="0" distR="0" wp14:anchorId="013E520A" wp14:editId="4EDDE7FA">
            <wp:extent cx="1214874" cy="115252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15856" cy="1153456"/>
                    </a:xfrm>
                    <a:prstGeom prst="rect">
                      <a:avLst/>
                    </a:prstGeom>
                    <a:noFill/>
                  </pic:spPr>
                </pic:pic>
              </a:graphicData>
            </a:graphic>
          </wp:inline>
        </w:drawing>
      </w:r>
    </w:p>
    <w:p w:rsidR="00346AA1" w:rsidRPr="0074003D" w:rsidRDefault="00346AA1" w:rsidP="00346AA1">
      <w:pPr>
        <w:spacing w:line="240" w:lineRule="auto"/>
        <w:jc w:val="center"/>
        <w:rPr>
          <w:rFonts w:ascii="Times New Roman" w:hAnsi="Times New Roman" w:cs="Times New Roman"/>
          <w:b/>
          <w:sz w:val="24"/>
          <w:szCs w:val="24"/>
        </w:rPr>
      </w:pPr>
      <w:r w:rsidRPr="0074003D">
        <w:rPr>
          <w:rFonts w:ascii="Times New Roman" w:hAnsi="Times New Roman" w:cs="Times New Roman"/>
          <w:b/>
          <w:sz w:val="24"/>
          <w:szCs w:val="24"/>
        </w:rPr>
        <w:t>SCHOOL OF PUBLIC HEALTH</w:t>
      </w:r>
    </w:p>
    <w:p w:rsidR="00346AA1" w:rsidRPr="0074003D" w:rsidRDefault="00346AA1" w:rsidP="00346AA1">
      <w:pPr>
        <w:spacing w:line="240" w:lineRule="auto"/>
        <w:jc w:val="center"/>
        <w:rPr>
          <w:rFonts w:ascii="Times New Roman" w:hAnsi="Times New Roman" w:cs="Times New Roman"/>
          <w:b/>
          <w:sz w:val="24"/>
          <w:szCs w:val="24"/>
        </w:rPr>
      </w:pPr>
      <w:r w:rsidRPr="0074003D">
        <w:rPr>
          <w:rFonts w:ascii="Times New Roman" w:hAnsi="Times New Roman" w:cs="Times New Roman"/>
          <w:b/>
          <w:sz w:val="24"/>
          <w:szCs w:val="24"/>
        </w:rPr>
        <w:t>DEPARTMENT OF COMMUNITY HEALTH</w:t>
      </w:r>
    </w:p>
    <w:p w:rsidR="00346AA1" w:rsidRPr="0074003D" w:rsidRDefault="00346AA1" w:rsidP="00346AA1">
      <w:pPr>
        <w:spacing w:line="240" w:lineRule="auto"/>
        <w:jc w:val="center"/>
        <w:rPr>
          <w:rFonts w:ascii="Times New Roman" w:hAnsi="Times New Roman" w:cs="Times New Roman"/>
          <w:b/>
          <w:sz w:val="24"/>
          <w:szCs w:val="24"/>
        </w:rPr>
      </w:pPr>
      <w:r w:rsidRPr="0074003D">
        <w:rPr>
          <w:rFonts w:ascii="Times New Roman" w:hAnsi="Times New Roman" w:cs="Times New Roman"/>
          <w:b/>
          <w:sz w:val="24"/>
          <w:szCs w:val="24"/>
        </w:rPr>
        <w:t>DIPLOMA IN COMMUNITY HEALTH</w:t>
      </w:r>
    </w:p>
    <w:p w:rsidR="00366C3B" w:rsidRPr="00590F26" w:rsidRDefault="00366C3B" w:rsidP="00366C3B">
      <w:pPr>
        <w:spacing w:after="0" w:line="360" w:lineRule="auto"/>
        <w:ind w:left="698" w:hanging="338"/>
        <w:contextualSpacing/>
        <w:jc w:val="center"/>
        <w:rPr>
          <w:rFonts w:ascii="Times New Roman" w:eastAsia="Times New Roman" w:hAnsi="Times New Roman" w:cs="Times New Roman"/>
          <w:b/>
          <w:sz w:val="24"/>
          <w:szCs w:val="24"/>
          <w:lang w:eastAsia="en-GB"/>
        </w:rPr>
      </w:pPr>
      <w:r>
        <w:rPr>
          <w:rFonts w:ascii="Times New Roman" w:hAnsi="Times New Roman" w:cs="Times New Roman"/>
          <w:b/>
          <w:sz w:val="24"/>
          <w:szCs w:val="24"/>
        </w:rPr>
        <w:t>SPECIAL/</w:t>
      </w:r>
      <w:r w:rsidR="00C43A6E">
        <w:rPr>
          <w:rFonts w:ascii="Times New Roman" w:hAnsi="Times New Roman" w:cs="Times New Roman"/>
          <w:b/>
          <w:sz w:val="24"/>
          <w:szCs w:val="24"/>
        </w:rPr>
        <w:t xml:space="preserve">SUPPLEMENTARY </w:t>
      </w:r>
      <w:r w:rsidR="00346AA1" w:rsidRPr="0074003D">
        <w:rPr>
          <w:rFonts w:ascii="Times New Roman" w:hAnsi="Times New Roman" w:cs="Times New Roman"/>
          <w:b/>
          <w:sz w:val="24"/>
          <w:szCs w:val="24"/>
        </w:rPr>
        <w:t>EXAMINATION</w:t>
      </w:r>
      <w:r>
        <w:rPr>
          <w:rFonts w:ascii="Times New Roman" w:hAnsi="Times New Roman" w:cs="Times New Roman"/>
          <w:b/>
          <w:sz w:val="24"/>
          <w:szCs w:val="24"/>
        </w:rPr>
        <w:t xml:space="preserve"> </w:t>
      </w:r>
      <w:r>
        <w:rPr>
          <w:rFonts w:ascii="Times New Roman" w:eastAsia="Times New Roman" w:hAnsi="Times New Roman" w:cs="Times New Roman"/>
          <w:b/>
          <w:sz w:val="24"/>
          <w:szCs w:val="24"/>
          <w:lang w:eastAsia="en-GB"/>
        </w:rPr>
        <w:t>MARCH 2024</w:t>
      </w:r>
    </w:p>
    <w:p w:rsidR="00366C3B" w:rsidRDefault="00366C3B" w:rsidP="00346AA1">
      <w:pPr>
        <w:spacing w:line="240" w:lineRule="auto"/>
        <w:rPr>
          <w:rFonts w:ascii="Times New Roman" w:hAnsi="Times New Roman" w:cs="Times New Roman"/>
          <w:b/>
          <w:sz w:val="24"/>
          <w:szCs w:val="24"/>
        </w:rPr>
      </w:pPr>
    </w:p>
    <w:p w:rsidR="00366C3B" w:rsidRDefault="00963F30" w:rsidP="00346AA1">
      <w:pPr>
        <w:spacing w:line="240" w:lineRule="auto"/>
        <w:rPr>
          <w:rFonts w:ascii="Times New Roman" w:hAnsi="Times New Roman" w:cs="Times New Roman"/>
          <w:b/>
          <w:sz w:val="24"/>
          <w:szCs w:val="24"/>
        </w:rPr>
      </w:pPr>
      <w:r>
        <w:rPr>
          <w:rFonts w:ascii="Times New Roman" w:hAnsi="Times New Roman" w:cs="Times New Roman"/>
          <w:b/>
          <w:sz w:val="24"/>
          <w:szCs w:val="24"/>
        </w:rPr>
        <w:t>UNIT CODE: DCH 22</w:t>
      </w:r>
      <w:r w:rsidR="00346AA1" w:rsidRPr="0074003D">
        <w:rPr>
          <w:rFonts w:ascii="Times New Roman" w:hAnsi="Times New Roman" w:cs="Times New Roman"/>
          <w:b/>
          <w:sz w:val="24"/>
          <w:szCs w:val="24"/>
        </w:rPr>
        <w:t>1</w:t>
      </w:r>
      <w:r w:rsidR="00346AA1" w:rsidRPr="0074003D">
        <w:rPr>
          <w:rFonts w:ascii="Times New Roman" w:hAnsi="Times New Roman" w:cs="Times New Roman"/>
          <w:b/>
          <w:sz w:val="24"/>
          <w:szCs w:val="24"/>
        </w:rPr>
        <w:tab/>
      </w:r>
      <w:r w:rsidR="00346AA1" w:rsidRPr="0074003D">
        <w:rPr>
          <w:rFonts w:ascii="Times New Roman" w:hAnsi="Times New Roman" w:cs="Times New Roman"/>
          <w:b/>
          <w:sz w:val="24"/>
          <w:szCs w:val="24"/>
        </w:rPr>
        <w:tab/>
      </w:r>
      <w:r w:rsidR="00346AA1" w:rsidRPr="0074003D">
        <w:rPr>
          <w:rFonts w:ascii="Times New Roman" w:hAnsi="Times New Roman" w:cs="Times New Roman"/>
          <w:b/>
          <w:sz w:val="24"/>
          <w:szCs w:val="24"/>
        </w:rPr>
        <w:tab/>
      </w:r>
    </w:p>
    <w:p w:rsidR="00366C3B" w:rsidRDefault="00346AA1" w:rsidP="00346AA1">
      <w:pPr>
        <w:spacing w:line="240" w:lineRule="auto"/>
        <w:rPr>
          <w:b/>
          <w:sz w:val="24"/>
          <w:szCs w:val="24"/>
        </w:rPr>
      </w:pPr>
      <w:r w:rsidRPr="0074003D">
        <w:rPr>
          <w:rFonts w:ascii="Times New Roman" w:hAnsi="Times New Roman" w:cs="Times New Roman"/>
          <w:b/>
          <w:sz w:val="24"/>
          <w:szCs w:val="24"/>
        </w:rPr>
        <w:t>U</w:t>
      </w:r>
      <w:r>
        <w:rPr>
          <w:rFonts w:ascii="Times New Roman" w:hAnsi="Times New Roman" w:cs="Times New Roman"/>
          <w:b/>
          <w:sz w:val="24"/>
          <w:szCs w:val="24"/>
        </w:rPr>
        <w:t>NIT TITLE: COMMUNITY NUTRITION</w:t>
      </w:r>
      <w:r w:rsidRPr="0074003D">
        <w:rPr>
          <w:b/>
          <w:sz w:val="24"/>
          <w:szCs w:val="24"/>
        </w:rPr>
        <w:tab/>
      </w:r>
      <w:r w:rsidRPr="0074003D">
        <w:rPr>
          <w:b/>
          <w:sz w:val="24"/>
          <w:szCs w:val="24"/>
        </w:rPr>
        <w:tab/>
      </w:r>
      <w:r w:rsidRPr="0074003D">
        <w:rPr>
          <w:b/>
          <w:sz w:val="24"/>
          <w:szCs w:val="24"/>
        </w:rPr>
        <w:tab/>
      </w:r>
      <w:r w:rsidRPr="0074003D">
        <w:rPr>
          <w:b/>
          <w:sz w:val="24"/>
          <w:szCs w:val="24"/>
        </w:rPr>
        <w:tab/>
      </w:r>
      <w:r w:rsidRPr="0074003D">
        <w:rPr>
          <w:b/>
          <w:sz w:val="24"/>
          <w:szCs w:val="24"/>
        </w:rPr>
        <w:tab/>
      </w:r>
      <w:r w:rsidRPr="0074003D">
        <w:rPr>
          <w:b/>
          <w:sz w:val="24"/>
          <w:szCs w:val="24"/>
        </w:rPr>
        <w:tab/>
      </w:r>
    </w:p>
    <w:p w:rsidR="00346AA1" w:rsidRDefault="00346AA1" w:rsidP="00346AA1">
      <w:pPr>
        <w:spacing w:line="240" w:lineRule="auto"/>
        <w:rPr>
          <w:rFonts w:ascii="Times New Roman" w:hAnsi="Times New Roman" w:cs="Times New Roman"/>
          <w:b/>
          <w:sz w:val="24"/>
          <w:szCs w:val="24"/>
        </w:rPr>
      </w:pPr>
      <w:r w:rsidRPr="0074003D">
        <w:rPr>
          <w:rFonts w:ascii="Times New Roman" w:hAnsi="Times New Roman" w:cs="Times New Roman"/>
          <w:b/>
          <w:sz w:val="24"/>
          <w:szCs w:val="24"/>
        </w:rPr>
        <w:t>TIME: 2 HOURS</w:t>
      </w:r>
    </w:p>
    <w:p w:rsidR="00366C3B" w:rsidRDefault="00366C3B" w:rsidP="00366C3B">
      <w:pPr>
        <w:spacing w:after="0"/>
        <w:contextualSpacing/>
        <w:jc w:val="both"/>
        <w:rPr>
          <w:rFonts w:ascii="Times New Roman" w:eastAsia="Times New Roman" w:hAnsi="Times New Roman" w:cs="Times New Roman"/>
          <w:b/>
          <w:sz w:val="24"/>
          <w:szCs w:val="24"/>
          <w:lang w:eastAsia="en-GB"/>
        </w:rPr>
      </w:pPr>
      <w:r w:rsidRPr="00590F26">
        <w:rPr>
          <w:rFonts w:ascii="Times New Roman" w:eastAsia="Times New Roman" w:hAnsi="Times New Roman" w:cs="Times New Roman"/>
          <w:b/>
          <w:sz w:val="24"/>
          <w:szCs w:val="24"/>
          <w:lang w:eastAsia="en-GB"/>
        </w:rPr>
        <w:t>DATE:</w:t>
      </w:r>
      <w:r w:rsidRPr="00590F26">
        <w:rPr>
          <w:rFonts w:ascii="Times New Roman" w:eastAsia="Times New Roman" w:hAnsi="Times New Roman" w:cs="Times New Roman"/>
          <w:b/>
          <w:sz w:val="24"/>
          <w:szCs w:val="24"/>
          <w:lang w:eastAsia="en-GB"/>
        </w:rPr>
        <w:tab/>
      </w:r>
      <w:r w:rsidRPr="00366C3B">
        <w:rPr>
          <w:rFonts w:ascii="Times New Roman" w:eastAsia="Times New Roman" w:hAnsi="Times New Roman" w:cs="Times New Roman"/>
          <w:b/>
          <w:sz w:val="24"/>
          <w:szCs w:val="24"/>
          <w:lang w:eastAsia="en-GB"/>
        </w:rPr>
        <w:t>Monday 11th March 2024</w:t>
      </w:r>
    </w:p>
    <w:p w:rsidR="00366C3B" w:rsidRPr="00590F26" w:rsidRDefault="00366C3B" w:rsidP="00366C3B">
      <w:pPr>
        <w:spacing w:after="0"/>
        <w:contextualSpacing/>
        <w:jc w:val="both"/>
        <w:rPr>
          <w:rFonts w:ascii="Times New Roman" w:eastAsia="Times New Roman" w:hAnsi="Times New Roman" w:cs="Times New Roman"/>
          <w:b/>
          <w:sz w:val="24"/>
          <w:szCs w:val="24"/>
          <w:lang w:eastAsia="en-GB"/>
        </w:rPr>
      </w:pPr>
    </w:p>
    <w:p w:rsidR="00366C3B" w:rsidRPr="00590F26" w:rsidRDefault="00366C3B" w:rsidP="00366C3B">
      <w:pPr>
        <w:spacing w:after="0"/>
        <w:contextualSpacing/>
        <w:jc w:val="both"/>
        <w:rPr>
          <w:rFonts w:ascii="Times New Roman" w:eastAsia="Times New Roman" w:hAnsi="Times New Roman" w:cs="Times New Roman"/>
          <w:b/>
          <w:sz w:val="24"/>
          <w:szCs w:val="24"/>
          <w:lang w:eastAsia="en-GB"/>
        </w:rPr>
      </w:pPr>
      <w:r w:rsidRPr="00590F26">
        <w:rPr>
          <w:rFonts w:ascii="Times New Roman" w:eastAsia="Times New Roman" w:hAnsi="Times New Roman" w:cs="Times New Roman"/>
          <w:b/>
          <w:sz w:val="24"/>
          <w:szCs w:val="24"/>
          <w:lang w:eastAsia="en-GB"/>
        </w:rPr>
        <w:t>TIME:</w:t>
      </w:r>
      <w:r w:rsidRPr="00590F26">
        <w:rPr>
          <w:rFonts w:ascii="Times New Roman" w:eastAsia="Times New Roman" w:hAnsi="Times New Roman" w:cs="Times New Roman"/>
          <w:b/>
          <w:sz w:val="24"/>
          <w:szCs w:val="24"/>
          <w:lang w:eastAsia="en-GB"/>
        </w:rPr>
        <w:tab/>
      </w:r>
      <w:r w:rsidRPr="00BF0287">
        <w:rPr>
          <w:rFonts w:ascii="Times New Roman" w:eastAsia="Times New Roman" w:hAnsi="Times New Roman" w:cs="Times New Roman"/>
          <w:sz w:val="24"/>
          <w:szCs w:val="24"/>
          <w:lang w:eastAsia="en-GB"/>
        </w:rPr>
        <w:t>TWO Hours</w:t>
      </w:r>
      <w:r w:rsidRPr="00590F26">
        <w:rPr>
          <w:rFonts w:ascii="Times New Roman" w:eastAsia="Times New Roman" w:hAnsi="Times New Roman" w:cs="Times New Roman"/>
          <w:b/>
          <w:sz w:val="24"/>
          <w:szCs w:val="24"/>
          <w:lang w:eastAsia="en-GB"/>
        </w:rPr>
        <w:tab/>
      </w:r>
      <w:r w:rsidRPr="00590F26">
        <w:rPr>
          <w:rFonts w:ascii="Times New Roman" w:eastAsia="Times New Roman" w:hAnsi="Times New Roman" w:cs="Times New Roman"/>
          <w:b/>
          <w:sz w:val="24"/>
          <w:szCs w:val="24"/>
          <w:lang w:eastAsia="en-GB"/>
        </w:rPr>
        <w:tab/>
        <w:t>Start:</w:t>
      </w:r>
      <w:r w:rsidRPr="00590F26">
        <w:rPr>
          <w:rFonts w:ascii="Times New Roman" w:eastAsia="Times New Roman" w:hAnsi="Times New Roman" w:cs="Times New Roman"/>
          <w:b/>
          <w:sz w:val="24"/>
          <w:szCs w:val="24"/>
          <w:lang w:eastAsia="en-GB"/>
        </w:rPr>
        <w:tab/>
      </w:r>
      <w:r w:rsidRPr="00366C3B">
        <w:rPr>
          <w:rFonts w:ascii="Times New Roman" w:eastAsia="Times New Roman" w:hAnsi="Times New Roman" w:cs="Times New Roman"/>
          <w:b/>
          <w:sz w:val="24"/>
          <w:szCs w:val="24"/>
          <w:lang w:eastAsia="en-GB"/>
        </w:rPr>
        <w:t>2.00</w:t>
      </w:r>
      <w:r>
        <w:rPr>
          <w:rFonts w:ascii="Times New Roman" w:eastAsia="Times New Roman" w:hAnsi="Times New Roman" w:cs="Times New Roman"/>
          <w:b/>
          <w:sz w:val="24"/>
          <w:szCs w:val="24"/>
          <w:lang w:eastAsia="en-GB"/>
        </w:rPr>
        <w:t xml:space="preserve"> </w:t>
      </w:r>
      <w:r w:rsidRPr="00366C3B">
        <w:rPr>
          <w:rFonts w:ascii="Times New Roman" w:eastAsia="Times New Roman" w:hAnsi="Times New Roman" w:cs="Times New Roman"/>
          <w:b/>
          <w:sz w:val="24"/>
          <w:szCs w:val="24"/>
          <w:lang w:eastAsia="en-GB"/>
        </w:rPr>
        <w:t>PM</w:t>
      </w:r>
      <w:r w:rsidRPr="00590F26">
        <w:rPr>
          <w:rFonts w:ascii="Times New Roman" w:eastAsia="Times New Roman" w:hAnsi="Times New Roman" w:cs="Times New Roman"/>
          <w:b/>
          <w:sz w:val="24"/>
          <w:szCs w:val="24"/>
          <w:lang w:eastAsia="en-GB"/>
        </w:rPr>
        <w:tab/>
      </w:r>
      <w:r w:rsidRPr="00590F26">
        <w:rPr>
          <w:rFonts w:ascii="Times New Roman" w:eastAsia="Times New Roman" w:hAnsi="Times New Roman" w:cs="Times New Roman"/>
          <w:b/>
          <w:sz w:val="24"/>
          <w:szCs w:val="24"/>
          <w:lang w:eastAsia="en-GB"/>
        </w:rPr>
        <w:tab/>
        <w:t>Finish</w:t>
      </w:r>
      <w:r>
        <w:rPr>
          <w:rFonts w:ascii="Times New Roman" w:eastAsia="Times New Roman" w:hAnsi="Times New Roman" w:cs="Times New Roman"/>
          <w:b/>
          <w:sz w:val="24"/>
          <w:szCs w:val="24"/>
          <w:lang w:eastAsia="en-GB"/>
        </w:rPr>
        <w:t xml:space="preserve">: </w:t>
      </w:r>
      <w:r w:rsidRPr="00366C3B">
        <w:rPr>
          <w:rFonts w:ascii="Times New Roman" w:eastAsia="Times New Roman" w:hAnsi="Times New Roman" w:cs="Times New Roman"/>
          <w:b/>
          <w:sz w:val="24"/>
          <w:szCs w:val="24"/>
          <w:lang w:eastAsia="en-GB"/>
        </w:rPr>
        <w:t>4.00</w:t>
      </w:r>
      <w:r>
        <w:rPr>
          <w:rFonts w:ascii="Times New Roman" w:eastAsia="Times New Roman" w:hAnsi="Times New Roman" w:cs="Times New Roman"/>
          <w:b/>
          <w:sz w:val="24"/>
          <w:szCs w:val="24"/>
          <w:lang w:eastAsia="en-GB"/>
        </w:rPr>
        <w:t xml:space="preserve"> </w:t>
      </w:r>
      <w:r w:rsidRPr="00366C3B">
        <w:rPr>
          <w:rFonts w:ascii="Times New Roman" w:eastAsia="Times New Roman" w:hAnsi="Times New Roman" w:cs="Times New Roman"/>
          <w:b/>
          <w:sz w:val="24"/>
          <w:szCs w:val="24"/>
          <w:lang w:eastAsia="en-GB"/>
        </w:rPr>
        <w:t>PM</w:t>
      </w:r>
    </w:p>
    <w:p w:rsidR="00366C3B" w:rsidRPr="00590F26" w:rsidRDefault="00366C3B" w:rsidP="00366C3B">
      <w:pPr>
        <w:spacing w:after="0"/>
        <w:contextualSpacing/>
        <w:jc w:val="both"/>
        <w:rPr>
          <w:rFonts w:ascii="Times New Roman" w:eastAsia="Times New Roman" w:hAnsi="Times New Roman" w:cs="Times New Roman"/>
          <w:b/>
          <w:sz w:val="24"/>
          <w:szCs w:val="24"/>
          <w:lang w:eastAsia="en-GB"/>
        </w:rPr>
      </w:pPr>
    </w:p>
    <w:p w:rsidR="00366C3B" w:rsidRPr="00590F26" w:rsidRDefault="00366C3B" w:rsidP="00366C3B">
      <w:pPr>
        <w:spacing w:after="0"/>
        <w:contextualSpacing/>
        <w:jc w:val="both"/>
        <w:rPr>
          <w:rFonts w:ascii="Times New Roman" w:eastAsia="Times New Roman" w:hAnsi="Times New Roman" w:cs="Times New Roman"/>
          <w:b/>
          <w:sz w:val="24"/>
          <w:szCs w:val="24"/>
          <w:lang w:eastAsia="en-GB"/>
        </w:rPr>
      </w:pPr>
      <w:r w:rsidRPr="00590F26">
        <w:rPr>
          <w:rFonts w:ascii="Times New Roman" w:eastAsia="Times New Roman" w:hAnsi="Times New Roman" w:cs="Times New Roman"/>
          <w:b/>
          <w:sz w:val="24"/>
          <w:szCs w:val="24"/>
          <w:lang w:eastAsia="en-GB"/>
        </w:rPr>
        <w:t xml:space="preserve">INSTRUCTIONS </w:t>
      </w:r>
    </w:p>
    <w:p w:rsidR="00366C3B" w:rsidRPr="00590F26" w:rsidRDefault="00366C3B" w:rsidP="00366C3B">
      <w:pPr>
        <w:numPr>
          <w:ilvl w:val="0"/>
          <w:numId w:val="8"/>
        </w:numPr>
        <w:spacing w:after="0"/>
        <w:ind w:left="360"/>
        <w:contextualSpacing/>
        <w:jc w:val="both"/>
        <w:rPr>
          <w:rFonts w:ascii="Times New Roman" w:eastAsia="Times New Roman" w:hAnsi="Times New Roman" w:cs="Times New Roman"/>
          <w:sz w:val="24"/>
          <w:szCs w:val="24"/>
          <w:lang w:eastAsia="en-GB"/>
        </w:rPr>
      </w:pPr>
      <w:r w:rsidRPr="00590F26">
        <w:rPr>
          <w:rFonts w:ascii="Times New Roman" w:eastAsia="Times New Roman" w:hAnsi="Times New Roman" w:cs="Times New Roman"/>
          <w:sz w:val="24"/>
          <w:szCs w:val="24"/>
          <w:lang w:eastAsia="en-GB"/>
        </w:rPr>
        <w:t xml:space="preserve">This exam is marked out of </w:t>
      </w:r>
      <w:r>
        <w:rPr>
          <w:rFonts w:ascii="Times New Roman" w:eastAsia="Times New Roman" w:hAnsi="Times New Roman" w:cs="Times New Roman"/>
          <w:sz w:val="24"/>
          <w:szCs w:val="24"/>
          <w:lang w:eastAsia="en-GB"/>
        </w:rPr>
        <w:t xml:space="preserve">60 </w:t>
      </w:r>
      <w:r w:rsidRPr="00590F26">
        <w:rPr>
          <w:rFonts w:ascii="Times New Roman" w:eastAsia="Times New Roman" w:hAnsi="Times New Roman" w:cs="Times New Roman"/>
          <w:sz w:val="24"/>
          <w:szCs w:val="24"/>
          <w:lang w:eastAsia="en-GB"/>
        </w:rPr>
        <w:t xml:space="preserve">marks </w:t>
      </w:r>
    </w:p>
    <w:p w:rsidR="00366C3B" w:rsidRPr="00590F26" w:rsidRDefault="00366C3B" w:rsidP="00366C3B">
      <w:pPr>
        <w:numPr>
          <w:ilvl w:val="0"/>
          <w:numId w:val="8"/>
        </w:numPr>
        <w:spacing w:after="0"/>
        <w:ind w:left="360"/>
        <w:contextualSpacing/>
        <w:jc w:val="both"/>
        <w:rPr>
          <w:rFonts w:ascii="Times New Roman" w:eastAsia="Times New Roman" w:hAnsi="Times New Roman" w:cs="Times New Roman"/>
          <w:sz w:val="24"/>
          <w:szCs w:val="24"/>
          <w:lang w:eastAsia="en-GB"/>
        </w:rPr>
      </w:pPr>
      <w:r w:rsidRPr="00590F26">
        <w:rPr>
          <w:rFonts w:ascii="Times New Roman" w:eastAsia="Times New Roman" w:hAnsi="Times New Roman" w:cs="Times New Roman"/>
          <w:sz w:val="24"/>
          <w:szCs w:val="24"/>
          <w:lang w:eastAsia="en-GB"/>
        </w:rPr>
        <w:t xml:space="preserve">This Examination comprises TWO Sections </w:t>
      </w:r>
    </w:p>
    <w:p w:rsidR="00366C3B" w:rsidRPr="00590F26" w:rsidRDefault="00366C3B" w:rsidP="00366C3B">
      <w:pPr>
        <w:spacing w:after="0"/>
        <w:ind w:left="360"/>
        <w:contextualSpacing/>
        <w:jc w:val="both"/>
        <w:rPr>
          <w:rFonts w:ascii="Times New Roman" w:eastAsia="Times New Roman" w:hAnsi="Times New Roman" w:cs="Times New Roman"/>
          <w:sz w:val="24"/>
          <w:szCs w:val="24"/>
          <w:lang w:eastAsia="en-GB"/>
        </w:rPr>
      </w:pPr>
      <w:r w:rsidRPr="00590F26">
        <w:rPr>
          <w:rFonts w:ascii="Times New Roman" w:eastAsia="Times New Roman" w:hAnsi="Times New Roman" w:cs="Times New Roman"/>
          <w:b/>
          <w:sz w:val="24"/>
          <w:szCs w:val="24"/>
          <w:lang w:eastAsia="en-GB"/>
        </w:rPr>
        <w:t>Section A</w:t>
      </w:r>
      <w:r w:rsidRPr="00590F26">
        <w:rPr>
          <w:rFonts w:ascii="Times New Roman" w:eastAsia="Times New Roman" w:hAnsi="Times New Roman" w:cs="Times New Roman"/>
          <w:sz w:val="24"/>
          <w:szCs w:val="24"/>
          <w:lang w:eastAsia="en-GB"/>
        </w:rPr>
        <w:t>: Compulsory Question (</w:t>
      </w:r>
      <w:r>
        <w:rPr>
          <w:rFonts w:ascii="Times New Roman" w:eastAsia="Times New Roman" w:hAnsi="Times New Roman" w:cs="Times New Roman"/>
          <w:sz w:val="24"/>
          <w:szCs w:val="24"/>
          <w:lang w:eastAsia="en-GB"/>
        </w:rPr>
        <w:t>20</w:t>
      </w:r>
      <w:r w:rsidRPr="00590F26">
        <w:rPr>
          <w:rFonts w:ascii="Times New Roman" w:eastAsia="Times New Roman" w:hAnsi="Times New Roman" w:cs="Times New Roman"/>
          <w:sz w:val="24"/>
          <w:szCs w:val="24"/>
          <w:lang w:eastAsia="en-GB"/>
        </w:rPr>
        <w:t xml:space="preserve"> marks)</w:t>
      </w:r>
    </w:p>
    <w:p w:rsidR="00366C3B" w:rsidRPr="00590F26" w:rsidRDefault="00366C3B" w:rsidP="00366C3B">
      <w:pPr>
        <w:spacing w:after="0"/>
        <w:ind w:left="360"/>
        <w:contextualSpacing/>
        <w:jc w:val="both"/>
        <w:rPr>
          <w:rFonts w:ascii="Times New Roman" w:eastAsia="Times New Roman" w:hAnsi="Times New Roman" w:cs="Times New Roman"/>
          <w:sz w:val="24"/>
          <w:szCs w:val="24"/>
          <w:lang w:eastAsia="en-GB"/>
        </w:rPr>
      </w:pPr>
      <w:r w:rsidRPr="00590F26">
        <w:rPr>
          <w:rFonts w:ascii="Times New Roman" w:eastAsia="Times New Roman" w:hAnsi="Times New Roman" w:cs="Times New Roman"/>
          <w:b/>
          <w:sz w:val="24"/>
          <w:szCs w:val="24"/>
          <w:lang w:eastAsia="en-GB"/>
        </w:rPr>
        <w:t>Section B</w:t>
      </w:r>
      <w:r w:rsidRPr="00590F26">
        <w:rPr>
          <w:rFonts w:ascii="Times New Roman" w:eastAsia="Times New Roman" w:hAnsi="Times New Roman" w:cs="Times New Roman"/>
          <w:sz w:val="24"/>
          <w:szCs w:val="24"/>
          <w:lang w:eastAsia="en-GB"/>
        </w:rPr>
        <w:t>: Long Answer Questions (</w:t>
      </w:r>
      <w:r>
        <w:rPr>
          <w:rFonts w:ascii="Times New Roman" w:eastAsia="Times New Roman" w:hAnsi="Times New Roman" w:cs="Times New Roman"/>
          <w:sz w:val="24"/>
          <w:szCs w:val="24"/>
          <w:lang w:eastAsia="en-GB"/>
        </w:rPr>
        <w:t>40</w:t>
      </w:r>
      <w:r w:rsidRPr="00590F26">
        <w:rPr>
          <w:rFonts w:ascii="Times New Roman" w:eastAsia="Times New Roman" w:hAnsi="Times New Roman" w:cs="Times New Roman"/>
          <w:sz w:val="24"/>
          <w:szCs w:val="24"/>
          <w:lang w:eastAsia="en-GB"/>
        </w:rPr>
        <w:t xml:space="preserve"> marks) </w:t>
      </w:r>
    </w:p>
    <w:p w:rsidR="00346AA1" w:rsidRDefault="00346AA1" w:rsidP="00346AA1">
      <w:pPr>
        <w:rPr>
          <w:rFonts w:ascii="Times New Roman" w:hAnsi="Times New Roman" w:cs="Times New Roman"/>
          <w:i/>
          <w:sz w:val="24"/>
          <w:szCs w:val="24"/>
        </w:rPr>
      </w:pPr>
      <w:r w:rsidRPr="00E606CD">
        <w:rPr>
          <w:rFonts w:ascii="Times New Roman" w:hAnsi="Times New Roman" w:cs="Times New Roman"/>
          <w:i/>
          <w:sz w:val="24"/>
          <w:szCs w:val="24"/>
        </w:rPr>
        <w:t>Answer ALL q</w:t>
      </w:r>
      <w:r w:rsidR="00B464C0">
        <w:rPr>
          <w:rFonts w:ascii="Times New Roman" w:hAnsi="Times New Roman" w:cs="Times New Roman"/>
          <w:i/>
          <w:sz w:val="24"/>
          <w:szCs w:val="24"/>
        </w:rPr>
        <w:t xml:space="preserve">uestions in Section A and any 2 questions </w:t>
      </w:r>
      <w:r w:rsidRPr="00E606CD">
        <w:rPr>
          <w:rFonts w:ascii="Times New Roman" w:hAnsi="Times New Roman" w:cs="Times New Roman"/>
          <w:i/>
          <w:sz w:val="24"/>
          <w:szCs w:val="24"/>
        </w:rPr>
        <w:t>in Section B</w:t>
      </w:r>
    </w:p>
    <w:p w:rsidR="00346AA1" w:rsidRPr="00AA2390" w:rsidRDefault="00346AA1" w:rsidP="00346AA1">
      <w:pPr>
        <w:rPr>
          <w:rFonts w:ascii="Times New Roman" w:hAnsi="Times New Roman" w:cs="Times New Roman"/>
          <w:b/>
          <w:sz w:val="24"/>
          <w:szCs w:val="24"/>
          <w:u w:val="single"/>
        </w:rPr>
      </w:pPr>
      <w:r w:rsidRPr="00AA2390">
        <w:rPr>
          <w:rFonts w:ascii="Times New Roman" w:hAnsi="Times New Roman" w:cs="Times New Roman"/>
          <w:b/>
          <w:sz w:val="24"/>
          <w:szCs w:val="24"/>
          <w:u w:val="single"/>
        </w:rPr>
        <w:t>SECTION A</w:t>
      </w:r>
      <w:r w:rsidR="00B464C0">
        <w:rPr>
          <w:rFonts w:ascii="Times New Roman" w:hAnsi="Times New Roman" w:cs="Times New Roman"/>
          <w:b/>
          <w:sz w:val="24"/>
          <w:szCs w:val="24"/>
          <w:u w:val="single"/>
        </w:rPr>
        <w:tab/>
      </w:r>
      <w:r w:rsidR="00B464C0">
        <w:rPr>
          <w:rFonts w:ascii="Times New Roman" w:hAnsi="Times New Roman" w:cs="Times New Roman"/>
          <w:b/>
          <w:sz w:val="24"/>
          <w:szCs w:val="24"/>
          <w:u w:val="single"/>
        </w:rPr>
        <w:tab/>
        <w:t>(20Marks)</w:t>
      </w:r>
    </w:p>
    <w:p w:rsidR="00C43A6E" w:rsidRPr="00D70FB2" w:rsidRDefault="00C43A6E" w:rsidP="00C43A6E">
      <w:pPr>
        <w:pStyle w:val="ListParagraph"/>
        <w:widowControl w:val="0"/>
        <w:numPr>
          <w:ilvl w:val="0"/>
          <w:numId w:val="1"/>
        </w:numPr>
        <w:tabs>
          <w:tab w:val="left" w:pos="466"/>
        </w:tabs>
        <w:adjustRightInd w:val="0"/>
        <w:spacing w:after="0"/>
        <w:jc w:val="both"/>
        <w:textAlignment w:val="baseline"/>
        <w:rPr>
          <w:rFonts w:ascii="Times New Roman" w:eastAsia="Times New Roman" w:hAnsi="Times New Roman" w:cs="Times New Roman"/>
          <w:sz w:val="24"/>
          <w:szCs w:val="24"/>
        </w:rPr>
      </w:pPr>
      <w:bookmarkStart w:id="0" w:name="_GoBack"/>
      <w:r w:rsidRPr="00D70FB2">
        <w:rPr>
          <w:rFonts w:ascii="Times New Roman" w:eastAsia="Times New Roman" w:hAnsi="Times New Roman" w:cs="Times New Roman"/>
          <w:sz w:val="24"/>
          <w:szCs w:val="24"/>
        </w:rPr>
        <w:t>Highlight four reasons why pregnant mothers are encouraged to visit Antenatal Clinic</w:t>
      </w:r>
      <w:r w:rsidRPr="00D70FB2">
        <w:rPr>
          <w:rFonts w:ascii="Times New Roman" w:eastAsia="Times New Roman" w:hAnsi="Times New Roman" w:cs="Times New Roman"/>
          <w:sz w:val="24"/>
          <w:szCs w:val="24"/>
        </w:rPr>
        <w:tab/>
      </w:r>
      <w:r w:rsidRPr="00D70FB2">
        <w:rPr>
          <w:rFonts w:ascii="Times New Roman" w:eastAsia="Times New Roman" w:hAnsi="Times New Roman" w:cs="Times New Roman"/>
          <w:sz w:val="24"/>
          <w:szCs w:val="24"/>
        </w:rPr>
        <w:tab/>
      </w:r>
      <w:r w:rsidRPr="00D70FB2">
        <w:rPr>
          <w:rFonts w:ascii="Times New Roman" w:eastAsia="Times New Roman" w:hAnsi="Times New Roman" w:cs="Times New Roman"/>
          <w:sz w:val="24"/>
          <w:szCs w:val="24"/>
        </w:rPr>
        <w:tab/>
      </w:r>
      <w:r w:rsidRPr="00D70FB2">
        <w:rPr>
          <w:rFonts w:ascii="Times New Roman" w:eastAsia="Times New Roman" w:hAnsi="Times New Roman" w:cs="Times New Roman"/>
          <w:sz w:val="24"/>
          <w:szCs w:val="24"/>
        </w:rPr>
        <w:tab/>
      </w:r>
      <w:r w:rsidRPr="00D70FB2">
        <w:rPr>
          <w:rFonts w:ascii="Times New Roman" w:eastAsia="Times New Roman" w:hAnsi="Times New Roman" w:cs="Times New Roman"/>
          <w:sz w:val="24"/>
          <w:szCs w:val="24"/>
        </w:rPr>
        <w:tab/>
      </w:r>
      <w:r w:rsidRPr="00D70FB2">
        <w:rPr>
          <w:rFonts w:ascii="Times New Roman" w:eastAsia="Times New Roman" w:hAnsi="Times New Roman" w:cs="Times New Roman"/>
          <w:sz w:val="24"/>
          <w:szCs w:val="24"/>
        </w:rPr>
        <w:tab/>
      </w:r>
      <w:r w:rsidRPr="00D70FB2">
        <w:rPr>
          <w:rFonts w:ascii="Times New Roman" w:eastAsia="Times New Roman" w:hAnsi="Times New Roman" w:cs="Times New Roman"/>
          <w:sz w:val="24"/>
          <w:szCs w:val="24"/>
        </w:rPr>
        <w:tab/>
      </w:r>
      <w:r w:rsidRPr="00D70FB2">
        <w:rPr>
          <w:rFonts w:ascii="Times New Roman" w:eastAsia="Times New Roman" w:hAnsi="Times New Roman" w:cs="Times New Roman"/>
          <w:sz w:val="24"/>
          <w:szCs w:val="24"/>
        </w:rPr>
        <w:tab/>
      </w:r>
      <w:r w:rsidRPr="00D70FB2">
        <w:rPr>
          <w:rFonts w:ascii="Times New Roman" w:eastAsia="Times New Roman" w:hAnsi="Times New Roman" w:cs="Times New Roman"/>
          <w:sz w:val="24"/>
          <w:szCs w:val="24"/>
        </w:rPr>
        <w:tab/>
      </w:r>
      <w:r w:rsidRPr="00D70FB2">
        <w:rPr>
          <w:rFonts w:ascii="Times New Roman" w:eastAsia="Times New Roman" w:hAnsi="Times New Roman" w:cs="Times New Roman"/>
          <w:sz w:val="24"/>
          <w:szCs w:val="24"/>
        </w:rPr>
        <w:tab/>
      </w:r>
      <w:r w:rsidRPr="00D70FB2">
        <w:rPr>
          <w:rFonts w:ascii="Times New Roman" w:eastAsia="Times New Roman" w:hAnsi="Times New Roman" w:cs="Times New Roman"/>
          <w:sz w:val="24"/>
          <w:szCs w:val="24"/>
        </w:rPr>
        <w:tab/>
        <w:t>(4marks)</w:t>
      </w:r>
    </w:p>
    <w:p w:rsidR="00C43A6E" w:rsidRPr="00D70FB2" w:rsidRDefault="00C43A6E" w:rsidP="00C43A6E">
      <w:pPr>
        <w:pStyle w:val="ListParagraph"/>
        <w:widowControl w:val="0"/>
        <w:numPr>
          <w:ilvl w:val="0"/>
          <w:numId w:val="1"/>
        </w:numPr>
        <w:tabs>
          <w:tab w:val="left" w:pos="466"/>
        </w:tabs>
        <w:adjustRightInd w:val="0"/>
        <w:spacing w:after="0"/>
        <w:jc w:val="both"/>
        <w:textAlignment w:val="baseline"/>
        <w:rPr>
          <w:rFonts w:ascii="Times New Roman" w:eastAsia="Times New Roman" w:hAnsi="Times New Roman" w:cs="Times New Roman"/>
          <w:sz w:val="24"/>
          <w:szCs w:val="24"/>
        </w:rPr>
      </w:pPr>
      <w:r w:rsidRPr="00D70FB2">
        <w:rPr>
          <w:rFonts w:ascii="Times New Roman" w:eastAsia="Times New Roman" w:hAnsi="Times New Roman" w:cs="Times New Roman"/>
          <w:sz w:val="24"/>
          <w:szCs w:val="24"/>
        </w:rPr>
        <w:t xml:space="preserve">State </w:t>
      </w:r>
      <w:r w:rsidRPr="00D70FB2">
        <w:rPr>
          <w:rFonts w:ascii="Times New Roman" w:hAnsi="Times New Roman" w:cs="Times New Roman"/>
          <w:sz w:val="24"/>
          <w:szCs w:val="24"/>
        </w:rPr>
        <w:t xml:space="preserve">four nutritional requirements during adolescents </w:t>
      </w:r>
      <w:r w:rsidRPr="00D70FB2">
        <w:rPr>
          <w:rFonts w:ascii="Times New Roman" w:hAnsi="Times New Roman" w:cs="Times New Roman"/>
          <w:sz w:val="24"/>
          <w:szCs w:val="24"/>
        </w:rPr>
        <w:tab/>
      </w:r>
      <w:r w:rsidRPr="00D70FB2">
        <w:rPr>
          <w:rFonts w:ascii="Times New Roman" w:hAnsi="Times New Roman" w:cs="Times New Roman"/>
          <w:sz w:val="24"/>
          <w:szCs w:val="24"/>
        </w:rPr>
        <w:tab/>
      </w:r>
      <w:r w:rsidRPr="00D70FB2">
        <w:rPr>
          <w:rFonts w:ascii="Times New Roman" w:hAnsi="Times New Roman" w:cs="Times New Roman"/>
          <w:sz w:val="24"/>
          <w:szCs w:val="24"/>
        </w:rPr>
        <w:tab/>
        <w:t>(4marks)</w:t>
      </w:r>
    </w:p>
    <w:p w:rsidR="00C43A6E" w:rsidRPr="00D70FB2" w:rsidRDefault="00C43A6E" w:rsidP="00C43A6E">
      <w:pPr>
        <w:pStyle w:val="ListParagraph"/>
        <w:numPr>
          <w:ilvl w:val="0"/>
          <w:numId w:val="1"/>
        </w:numPr>
        <w:spacing w:after="0" w:line="240" w:lineRule="auto"/>
        <w:jc w:val="both"/>
        <w:rPr>
          <w:rFonts w:ascii="Times New Roman" w:hAnsi="Times New Roman" w:cs="Times New Roman"/>
          <w:sz w:val="24"/>
          <w:szCs w:val="24"/>
        </w:rPr>
      </w:pPr>
      <w:r w:rsidRPr="00D70FB2">
        <w:rPr>
          <w:rFonts w:ascii="Times New Roman" w:hAnsi="Times New Roman" w:cs="Times New Roman"/>
          <w:sz w:val="24"/>
          <w:szCs w:val="24"/>
        </w:rPr>
        <w:t xml:space="preserve">Highlight four interventions measures for dealing with iron deficiency </w:t>
      </w:r>
      <w:proofErr w:type="spellStart"/>
      <w:r w:rsidRPr="00D70FB2">
        <w:rPr>
          <w:rFonts w:ascii="Times New Roman" w:hAnsi="Times New Roman" w:cs="Times New Roman"/>
          <w:sz w:val="24"/>
          <w:szCs w:val="24"/>
        </w:rPr>
        <w:t>Anaemia</w:t>
      </w:r>
      <w:proofErr w:type="spellEnd"/>
      <w:r w:rsidRPr="00D70FB2">
        <w:rPr>
          <w:rFonts w:ascii="Times New Roman" w:hAnsi="Times New Roman" w:cs="Times New Roman"/>
          <w:sz w:val="24"/>
          <w:szCs w:val="24"/>
        </w:rPr>
        <w:tab/>
      </w:r>
      <w:r w:rsidRPr="00D70FB2">
        <w:rPr>
          <w:rFonts w:ascii="Times New Roman" w:hAnsi="Times New Roman" w:cs="Times New Roman"/>
          <w:sz w:val="24"/>
          <w:szCs w:val="24"/>
        </w:rPr>
        <w:tab/>
      </w:r>
      <w:r w:rsidRPr="00D70FB2">
        <w:rPr>
          <w:rFonts w:ascii="Times New Roman" w:hAnsi="Times New Roman" w:cs="Times New Roman"/>
          <w:sz w:val="24"/>
          <w:szCs w:val="24"/>
        </w:rPr>
        <w:tab/>
      </w:r>
      <w:r w:rsidRPr="00D70FB2">
        <w:rPr>
          <w:rFonts w:ascii="Times New Roman" w:hAnsi="Times New Roman" w:cs="Times New Roman"/>
          <w:sz w:val="24"/>
          <w:szCs w:val="24"/>
        </w:rPr>
        <w:tab/>
      </w:r>
      <w:r w:rsidRPr="00D70FB2">
        <w:rPr>
          <w:rFonts w:ascii="Times New Roman" w:hAnsi="Times New Roman" w:cs="Times New Roman"/>
          <w:sz w:val="24"/>
          <w:szCs w:val="24"/>
        </w:rPr>
        <w:tab/>
      </w:r>
      <w:r w:rsidRPr="00D70FB2">
        <w:rPr>
          <w:rFonts w:ascii="Times New Roman" w:hAnsi="Times New Roman" w:cs="Times New Roman"/>
          <w:sz w:val="24"/>
          <w:szCs w:val="24"/>
        </w:rPr>
        <w:tab/>
      </w:r>
      <w:r w:rsidRPr="00D70FB2">
        <w:rPr>
          <w:rFonts w:ascii="Times New Roman" w:hAnsi="Times New Roman" w:cs="Times New Roman"/>
          <w:sz w:val="24"/>
          <w:szCs w:val="24"/>
        </w:rPr>
        <w:tab/>
      </w:r>
      <w:r w:rsidRPr="00D70FB2">
        <w:rPr>
          <w:rFonts w:ascii="Times New Roman" w:hAnsi="Times New Roman" w:cs="Times New Roman"/>
          <w:sz w:val="24"/>
          <w:szCs w:val="24"/>
        </w:rPr>
        <w:tab/>
      </w:r>
      <w:r w:rsidRPr="00D70FB2">
        <w:rPr>
          <w:rFonts w:ascii="Times New Roman" w:hAnsi="Times New Roman" w:cs="Times New Roman"/>
          <w:sz w:val="24"/>
          <w:szCs w:val="24"/>
        </w:rPr>
        <w:tab/>
      </w:r>
      <w:r w:rsidRPr="00D70FB2">
        <w:rPr>
          <w:rFonts w:ascii="Times New Roman" w:hAnsi="Times New Roman" w:cs="Times New Roman"/>
          <w:sz w:val="24"/>
          <w:szCs w:val="24"/>
        </w:rPr>
        <w:tab/>
      </w:r>
      <w:r w:rsidRPr="00D70FB2">
        <w:rPr>
          <w:rFonts w:ascii="Times New Roman" w:hAnsi="Times New Roman" w:cs="Times New Roman"/>
          <w:sz w:val="24"/>
          <w:szCs w:val="24"/>
        </w:rPr>
        <w:tab/>
      </w:r>
      <w:r w:rsidRPr="00D70FB2">
        <w:rPr>
          <w:rFonts w:ascii="Times New Roman" w:hAnsi="Times New Roman" w:cs="Times New Roman"/>
          <w:sz w:val="24"/>
          <w:szCs w:val="24"/>
        </w:rPr>
        <w:tab/>
        <w:t>(4marks)</w:t>
      </w:r>
    </w:p>
    <w:p w:rsidR="00C43A6E" w:rsidRPr="00D70FB2" w:rsidRDefault="00C43A6E" w:rsidP="00C43A6E">
      <w:pPr>
        <w:pStyle w:val="ListParagraph"/>
        <w:numPr>
          <w:ilvl w:val="0"/>
          <w:numId w:val="1"/>
        </w:numPr>
        <w:spacing w:after="0" w:line="240" w:lineRule="auto"/>
        <w:jc w:val="both"/>
        <w:rPr>
          <w:rFonts w:ascii="Times New Roman" w:hAnsi="Times New Roman" w:cs="Times New Roman"/>
          <w:sz w:val="24"/>
          <w:szCs w:val="24"/>
        </w:rPr>
      </w:pPr>
      <w:r w:rsidRPr="00D70FB2">
        <w:rPr>
          <w:rFonts w:ascii="Times New Roman" w:hAnsi="Times New Roman" w:cs="Times New Roman"/>
          <w:sz w:val="24"/>
          <w:szCs w:val="24"/>
        </w:rPr>
        <w:t>Recall four purposes of nutrition surveillance</w:t>
      </w:r>
      <w:r w:rsidRPr="00D70FB2">
        <w:rPr>
          <w:rFonts w:ascii="Times New Roman" w:hAnsi="Times New Roman" w:cs="Times New Roman"/>
          <w:sz w:val="24"/>
          <w:szCs w:val="24"/>
        </w:rPr>
        <w:tab/>
      </w:r>
      <w:r w:rsidRPr="00D70FB2">
        <w:rPr>
          <w:rFonts w:ascii="Times New Roman" w:hAnsi="Times New Roman" w:cs="Times New Roman"/>
          <w:sz w:val="24"/>
          <w:szCs w:val="24"/>
        </w:rPr>
        <w:tab/>
      </w:r>
      <w:r w:rsidRPr="00D70FB2">
        <w:rPr>
          <w:rFonts w:ascii="Times New Roman" w:hAnsi="Times New Roman" w:cs="Times New Roman"/>
          <w:sz w:val="24"/>
          <w:szCs w:val="24"/>
        </w:rPr>
        <w:tab/>
      </w:r>
      <w:r w:rsidRPr="00D70FB2">
        <w:rPr>
          <w:rFonts w:ascii="Times New Roman" w:hAnsi="Times New Roman" w:cs="Times New Roman"/>
          <w:sz w:val="24"/>
          <w:szCs w:val="24"/>
        </w:rPr>
        <w:tab/>
        <w:t>(4marks)</w:t>
      </w:r>
    </w:p>
    <w:p w:rsidR="00C43A6E" w:rsidRPr="00D70FB2" w:rsidRDefault="00C43A6E" w:rsidP="00C43A6E">
      <w:pPr>
        <w:widowControl w:val="0"/>
        <w:tabs>
          <w:tab w:val="left" w:pos="466"/>
        </w:tabs>
        <w:adjustRightInd w:val="0"/>
        <w:spacing w:after="0"/>
        <w:jc w:val="both"/>
        <w:textAlignment w:val="baseline"/>
        <w:rPr>
          <w:rFonts w:ascii="Times New Roman" w:eastAsia="Times New Roman" w:hAnsi="Times New Roman" w:cs="Times New Roman"/>
          <w:sz w:val="24"/>
          <w:szCs w:val="24"/>
        </w:rPr>
      </w:pPr>
    </w:p>
    <w:p w:rsidR="00C43A6E" w:rsidRPr="00D70FB2" w:rsidRDefault="00C43A6E" w:rsidP="00C43A6E">
      <w:pPr>
        <w:pStyle w:val="ListParagraph"/>
        <w:widowControl w:val="0"/>
        <w:numPr>
          <w:ilvl w:val="0"/>
          <w:numId w:val="1"/>
        </w:numPr>
        <w:tabs>
          <w:tab w:val="left" w:pos="466"/>
        </w:tabs>
        <w:adjustRightInd w:val="0"/>
        <w:spacing w:after="0"/>
        <w:jc w:val="both"/>
        <w:textAlignment w:val="baseline"/>
        <w:rPr>
          <w:rFonts w:ascii="Times New Roman" w:eastAsia="Times New Roman" w:hAnsi="Times New Roman" w:cs="Times New Roman"/>
          <w:sz w:val="24"/>
          <w:szCs w:val="24"/>
        </w:rPr>
      </w:pPr>
      <w:r w:rsidRPr="00D70FB2">
        <w:rPr>
          <w:rFonts w:ascii="Times New Roman" w:hAnsi="Times New Roman" w:cs="Times New Roman"/>
          <w:sz w:val="24"/>
          <w:szCs w:val="24"/>
        </w:rPr>
        <w:t>State four factors that influence food Accessibility</w:t>
      </w:r>
      <w:r w:rsidRPr="00D70FB2">
        <w:rPr>
          <w:rFonts w:ascii="Times New Roman" w:hAnsi="Times New Roman" w:cs="Times New Roman"/>
          <w:sz w:val="24"/>
          <w:szCs w:val="24"/>
        </w:rPr>
        <w:tab/>
      </w:r>
      <w:r w:rsidRPr="00D70FB2">
        <w:rPr>
          <w:rFonts w:ascii="Times New Roman" w:hAnsi="Times New Roman" w:cs="Times New Roman"/>
          <w:sz w:val="24"/>
          <w:szCs w:val="24"/>
        </w:rPr>
        <w:tab/>
      </w:r>
      <w:r w:rsidRPr="00D70FB2">
        <w:rPr>
          <w:rFonts w:ascii="Times New Roman" w:hAnsi="Times New Roman" w:cs="Times New Roman"/>
          <w:sz w:val="24"/>
          <w:szCs w:val="24"/>
        </w:rPr>
        <w:tab/>
      </w:r>
      <w:r w:rsidRPr="00D70FB2">
        <w:rPr>
          <w:rFonts w:ascii="Times New Roman" w:hAnsi="Times New Roman" w:cs="Times New Roman"/>
          <w:sz w:val="24"/>
          <w:szCs w:val="24"/>
        </w:rPr>
        <w:tab/>
        <w:t>(4marks)</w:t>
      </w:r>
    </w:p>
    <w:bookmarkEnd w:id="0"/>
    <w:p w:rsidR="00E93D3A" w:rsidRDefault="00E93D3A" w:rsidP="00E93D3A">
      <w:pPr>
        <w:widowControl w:val="0"/>
        <w:tabs>
          <w:tab w:val="left" w:pos="466"/>
        </w:tabs>
        <w:adjustRightInd w:val="0"/>
        <w:spacing w:after="0"/>
        <w:jc w:val="both"/>
        <w:textAlignment w:val="baseline"/>
        <w:rPr>
          <w:rFonts w:ascii="Times New Roman" w:eastAsia="Times New Roman" w:hAnsi="Times New Roman" w:cs="Times New Roman"/>
          <w:b/>
          <w:sz w:val="24"/>
          <w:szCs w:val="24"/>
          <w:u w:val="single"/>
        </w:rPr>
      </w:pPr>
    </w:p>
    <w:p w:rsidR="00E93D3A" w:rsidRDefault="00E93D3A" w:rsidP="00E93D3A">
      <w:pPr>
        <w:widowControl w:val="0"/>
        <w:tabs>
          <w:tab w:val="left" w:pos="466"/>
        </w:tabs>
        <w:adjustRightInd w:val="0"/>
        <w:spacing w:after="0"/>
        <w:jc w:val="both"/>
        <w:textAlignment w:val="baseline"/>
        <w:rPr>
          <w:rFonts w:ascii="Times New Roman" w:eastAsia="Times New Roman" w:hAnsi="Times New Roman" w:cs="Times New Roman"/>
          <w:b/>
          <w:sz w:val="24"/>
          <w:szCs w:val="24"/>
          <w:u w:val="single"/>
        </w:rPr>
      </w:pPr>
    </w:p>
    <w:p w:rsidR="00DC7753" w:rsidRDefault="00DC7753" w:rsidP="00E93D3A">
      <w:pPr>
        <w:widowControl w:val="0"/>
        <w:tabs>
          <w:tab w:val="left" w:pos="466"/>
        </w:tabs>
        <w:adjustRightInd w:val="0"/>
        <w:spacing w:after="0"/>
        <w:jc w:val="both"/>
        <w:textAlignment w:val="baseline"/>
        <w:rPr>
          <w:rFonts w:ascii="Times New Roman" w:eastAsia="Times New Roman" w:hAnsi="Times New Roman" w:cs="Times New Roman"/>
          <w:b/>
          <w:sz w:val="24"/>
          <w:szCs w:val="24"/>
          <w:u w:val="single"/>
        </w:rPr>
      </w:pPr>
    </w:p>
    <w:p w:rsidR="00E93D3A" w:rsidRDefault="00E93D3A" w:rsidP="00E93D3A">
      <w:pPr>
        <w:widowControl w:val="0"/>
        <w:tabs>
          <w:tab w:val="left" w:pos="466"/>
        </w:tabs>
        <w:adjustRightInd w:val="0"/>
        <w:spacing w:after="0"/>
        <w:jc w:val="both"/>
        <w:textAlignment w:val="baseline"/>
        <w:rPr>
          <w:rFonts w:ascii="Times New Roman" w:eastAsia="Times New Roman" w:hAnsi="Times New Roman" w:cs="Times New Roman"/>
          <w:b/>
          <w:sz w:val="24"/>
          <w:szCs w:val="24"/>
          <w:u w:val="single"/>
        </w:rPr>
      </w:pPr>
      <w:r w:rsidRPr="00E93D3A">
        <w:rPr>
          <w:rFonts w:ascii="Times New Roman" w:eastAsia="Times New Roman" w:hAnsi="Times New Roman" w:cs="Times New Roman"/>
          <w:b/>
          <w:sz w:val="24"/>
          <w:szCs w:val="24"/>
          <w:u w:val="single"/>
        </w:rPr>
        <w:t>SECTION B</w:t>
      </w:r>
      <w:r w:rsidR="00B464C0">
        <w:rPr>
          <w:rFonts w:ascii="Times New Roman" w:eastAsia="Times New Roman" w:hAnsi="Times New Roman" w:cs="Times New Roman"/>
          <w:b/>
          <w:sz w:val="24"/>
          <w:szCs w:val="24"/>
          <w:u w:val="single"/>
        </w:rPr>
        <w:t xml:space="preserve"> </w:t>
      </w:r>
      <w:r w:rsidR="00B464C0">
        <w:rPr>
          <w:rFonts w:ascii="Times New Roman" w:eastAsia="Times New Roman" w:hAnsi="Times New Roman" w:cs="Times New Roman"/>
          <w:b/>
          <w:sz w:val="24"/>
          <w:szCs w:val="24"/>
          <w:u w:val="single"/>
        </w:rPr>
        <w:tab/>
      </w:r>
      <w:r w:rsidR="00B464C0">
        <w:rPr>
          <w:rFonts w:ascii="Times New Roman" w:eastAsia="Times New Roman" w:hAnsi="Times New Roman" w:cs="Times New Roman"/>
          <w:b/>
          <w:sz w:val="24"/>
          <w:szCs w:val="24"/>
          <w:u w:val="single"/>
        </w:rPr>
        <w:tab/>
        <w:t>(40Marks)</w:t>
      </w:r>
    </w:p>
    <w:p w:rsidR="00E93D3A" w:rsidRPr="00373CAB" w:rsidRDefault="00E93D3A" w:rsidP="00E93D3A">
      <w:pPr>
        <w:pStyle w:val="ListParagraph"/>
        <w:numPr>
          <w:ilvl w:val="0"/>
          <w:numId w:val="1"/>
        </w:numPr>
        <w:spacing w:line="360" w:lineRule="auto"/>
        <w:jc w:val="both"/>
        <w:rPr>
          <w:rFonts w:ascii="Times New Roman" w:hAnsi="Times New Roman" w:cs="Times New Roman"/>
          <w:sz w:val="24"/>
          <w:szCs w:val="24"/>
        </w:rPr>
      </w:pPr>
      <w:r w:rsidRPr="00373CAB">
        <w:rPr>
          <w:rFonts w:ascii="Times New Roman" w:hAnsi="Times New Roman" w:cs="Times New Roman"/>
          <w:sz w:val="24"/>
          <w:szCs w:val="24"/>
        </w:rPr>
        <w:t>You have been hired by the Ministry of Health to assess the food security situation at a community in the Northern part of Kenya. There has been food shortage in the community which has led to suffering of the community members and hence this has hindered the development of the area.</w:t>
      </w:r>
    </w:p>
    <w:p w:rsidR="00E93D3A" w:rsidRPr="00373CAB" w:rsidRDefault="00C43A6E" w:rsidP="00E93D3A">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Describe </w:t>
      </w:r>
      <w:r w:rsidR="00E93D3A" w:rsidRPr="00373CAB">
        <w:rPr>
          <w:rFonts w:ascii="Times New Roman" w:hAnsi="Times New Roman" w:cs="Times New Roman"/>
          <w:sz w:val="24"/>
          <w:szCs w:val="24"/>
        </w:rPr>
        <w:t>four components that will determine food security in the community</w:t>
      </w:r>
      <w:r w:rsidR="00E93D3A" w:rsidRPr="00373CAB">
        <w:rPr>
          <w:rFonts w:ascii="Times New Roman" w:hAnsi="Times New Roman" w:cs="Times New Roman"/>
          <w:sz w:val="24"/>
          <w:szCs w:val="24"/>
        </w:rPr>
        <w:tab/>
      </w:r>
      <w:r w:rsidR="00E93D3A" w:rsidRPr="00373CAB">
        <w:rPr>
          <w:rFonts w:ascii="Times New Roman" w:hAnsi="Times New Roman" w:cs="Times New Roman"/>
          <w:sz w:val="24"/>
          <w:szCs w:val="24"/>
        </w:rPr>
        <w:tab/>
      </w:r>
      <w:r w:rsidR="00E93D3A" w:rsidRPr="00373CAB">
        <w:rPr>
          <w:rFonts w:ascii="Times New Roman" w:hAnsi="Times New Roman" w:cs="Times New Roman"/>
          <w:sz w:val="24"/>
          <w:szCs w:val="24"/>
        </w:rPr>
        <w:tab/>
      </w:r>
      <w:r w:rsidR="00E93D3A" w:rsidRPr="00373CAB">
        <w:rPr>
          <w:rFonts w:ascii="Times New Roman" w:hAnsi="Times New Roman" w:cs="Times New Roman"/>
          <w:sz w:val="24"/>
          <w:szCs w:val="24"/>
        </w:rPr>
        <w:tab/>
      </w:r>
      <w:r w:rsidR="00E93D3A" w:rsidRPr="00373CAB">
        <w:rPr>
          <w:rFonts w:ascii="Times New Roman" w:hAnsi="Times New Roman" w:cs="Times New Roman"/>
          <w:sz w:val="24"/>
          <w:szCs w:val="24"/>
        </w:rPr>
        <w:tab/>
      </w:r>
      <w:r w:rsidR="00E93D3A" w:rsidRPr="00373CAB">
        <w:rPr>
          <w:rFonts w:ascii="Times New Roman" w:hAnsi="Times New Roman" w:cs="Times New Roman"/>
          <w:sz w:val="24"/>
          <w:szCs w:val="24"/>
        </w:rPr>
        <w:tab/>
      </w:r>
      <w:r w:rsidR="00E93D3A" w:rsidRPr="00373CAB">
        <w:rPr>
          <w:rFonts w:ascii="Times New Roman" w:hAnsi="Times New Roman" w:cs="Times New Roman"/>
          <w:sz w:val="24"/>
          <w:szCs w:val="24"/>
        </w:rPr>
        <w:tab/>
      </w:r>
      <w:r w:rsidR="00E93D3A" w:rsidRPr="00373CAB">
        <w:rPr>
          <w:rFonts w:ascii="Times New Roman" w:hAnsi="Times New Roman" w:cs="Times New Roman"/>
          <w:sz w:val="24"/>
          <w:szCs w:val="24"/>
        </w:rPr>
        <w:tab/>
      </w:r>
      <w:r w:rsidR="00E93D3A" w:rsidRPr="00373CAB">
        <w:rPr>
          <w:rFonts w:ascii="Times New Roman" w:hAnsi="Times New Roman" w:cs="Times New Roman"/>
          <w:sz w:val="24"/>
          <w:szCs w:val="24"/>
        </w:rPr>
        <w:tab/>
      </w:r>
      <w:r w:rsidR="00E93D3A" w:rsidRPr="00373CAB">
        <w:rPr>
          <w:rFonts w:ascii="Times New Roman" w:hAnsi="Times New Roman" w:cs="Times New Roman"/>
          <w:sz w:val="24"/>
          <w:szCs w:val="24"/>
        </w:rPr>
        <w:tab/>
      </w:r>
      <w:r w:rsidR="00E93D3A" w:rsidRPr="00373CAB">
        <w:rPr>
          <w:rFonts w:ascii="Times New Roman" w:hAnsi="Times New Roman" w:cs="Times New Roman"/>
          <w:sz w:val="24"/>
          <w:szCs w:val="24"/>
        </w:rPr>
        <w:tab/>
        <w:t>(8mks)</w:t>
      </w:r>
    </w:p>
    <w:p w:rsidR="00E93D3A" w:rsidRDefault="00C43A6E" w:rsidP="00E93D3A">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Describe six </w:t>
      </w:r>
      <w:r w:rsidR="00E93D3A" w:rsidRPr="00373CAB">
        <w:rPr>
          <w:rFonts w:ascii="Times New Roman" w:hAnsi="Times New Roman" w:cs="Times New Roman"/>
          <w:sz w:val="24"/>
          <w:szCs w:val="24"/>
        </w:rPr>
        <w:t>ways that you will present to the ministry in order to improve the food security situation in the community</w:t>
      </w:r>
      <w:r w:rsidR="00E93D3A" w:rsidRPr="00373CAB">
        <w:rPr>
          <w:rFonts w:ascii="Times New Roman" w:hAnsi="Times New Roman" w:cs="Times New Roman"/>
          <w:sz w:val="24"/>
          <w:szCs w:val="24"/>
        </w:rPr>
        <w:tab/>
      </w:r>
      <w:r w:rsidR="00E93D3A" w:rsidRPr="00373CAB">
        <w:rPr>
          <w:rFonts w:ascii="Times New Roman" w:hAnsi="Times New Roman" w:cs="Times New Roman"/>
          <w:sz w:val="24"/>
          <w:szCs w:val="24"/>
        </w:rPr>
        <w:tab/>
      </w:r>
      <w:r w:rsidR="00E93D3A" w:rsidRPr="00373CAB">
        <w:rPr>
          <w:rFonts w:ascii="Times New Roman" w:hAnsi="Times New Roman" w:cs="Times New Roman"/>
          <w:sz w:val="24"/>
          <w:szCs w:val="24"/>
        </w:rPr>
        <w:tab/>
      </w:r>
      <w:r w:rsidR="00E93D3A" w:rsidRPr="00373CAB">
        <w:rPr>
          <w:rFonts w:ascii="Times New Roman" w:hAnsi="Times New Roman" w:cs="Times New Roman"/>
          <w:sz w:val="24"/>
          <w:szCs w:val="24"/>
        </w:rPr>
        <w:tab/>
        <w:t xml:space="preserve">          (10mks)</w:t>
      </w:r>
    </w:p>
    <w:p w:rsidR="00C43A6E" w:rsidRPr="00373CAB" w:rsidRDefault="00C43A6E" w:rsidP="00C43A6E">
      <w:pPr>
        <w:pStyle w:val="ListParagraph"/>
        <w:numPr>
          <w:ilvl w:val="0"/>
          <w:numId w:val="1"/>
        </w:numPr>
        <w:jc w:val="both"/>
        <w:rPr>
          <w:rFonts w:ascii="Times New Roman" w:hAnsi="Times New Roman" w:cs="Times New Roman"/>
          <w:sz w:val="24"/>
          <w:szCs w:val="24"/>
        </w:rPr>
      </w:pPr>
      <w:r w:rsidRPr="00373CAB">
        <w:rPr>
          <w:rFonts w:ascii="Times New Roman" w:hAnsi="Times New Roman" w:cs="Times New Roman"/>
          <w:sz w:val="24"/>
          <w:szCs w:val="24"/>
        </w:rPr>
        <w:t>A community is made up of different people who share common characteristics and goals. Food is a basic need and plays a major role ensuring good health. Different people have different nutrition requirements for sustaining good health.</w:t>
      </w:r>
    </w:p>
    <w:p w:rsidR="00C43A6E" w:rsidRPr="00373CAB" w:rsidRDefault="00C43A6E" w:rsidP="00C43A6E">
      <w:pPr>
        <w:pStyle w:val="ListParagraph"/>
        <w:numPr>
          <w:ilvl w:val="0"/>
          <w:numId w:val="6"/>
        </w:numPr>
        <w:jc w:val="both"/>
        <w:rPr>
          <w:rFonts w:ascii="Times New Roman" w:hAnsi="Times New Roman" w:cs="Times New Roman"/>
          <w:sz w:val="24"/>
          <w:szCs w:val="24"/>
        </w:rPr>
      </w:pPr>
      <w:r w:rsidRPr="00373CAB">
        <w:rPr>
          <w:rFonts w:ascii="Times New Roman" w:hAnsi="Times New Roman" w:cs="Times New Roman"/>
          <w:sz w:val="24"/>
          <w:szCs w:val="24"/>
        </w:rPr>
        <w:t>Describe five groups of people who are classified as vulnerable</w:t>
      </w:r>
      <w:r w:rsidRPr="00373CAB">
        <w:rPr>
          <w:rFonts w:ascii="Times New Roman" w:hAnsi="Times New Roman" w:cs="Times New Roman"/>
          <w:sz w:val="24"/>
          <w:szCs w:val="24"/>
        </w:rPr>
        <w:tab/>
        <w:t>(10mks)</w:t>
      </w:r>
    </w:p>
    <w:p w:rsidR="00C43A6E" w:rsidRPr="00373CAB" w:rsidRDefault="00C43A6E" w:rsidP="00C43A6E">
      <w:pPr>
        <w:pStyle w:val="ListParagraph"/>
        <w:numPr>
          <w:ilvl w:val="0"/>
          <w:numId w:val="6"/>
        </w:numPr>
        <w:jc w:val="both"/>
        <w:rPr>
          <w:rFonts w:ascii="Times New Roman" w:hAnsi="Times New Roman" w:cs="Times New Roman"/>
          <w:sz w:val="24"/>
          <w:szCs w:val="24"/>
        </w:rPr>
      </w:pPr>
      <w:r w:rsidRPr="00373CAB">
        <w:rPr>
          <w:rFonts w:ascii="Times New Roman" w:hAnsi="Times New Roman" w:cs="Times New Roman"/>
          <w:sz w:val="24"/>
          <w:szCs w:val="24"/>
        </w:rPr>
        <w:t>Explain five factors that influence energy requirements of people    (10mks)</w:t>
      </w:r>
    </w:p>
    <w:p w:rsidR="00C43A6E" w:rsidRPr="00373CAB" w:rsidRDefault="00C43A6E" w:rsidP="00C43A6E">
      <w:pPr>
        <w:pStyle w:val="ListParagraph"/>
        <w:numPr>
          <w:ilvl w:val="0"/>
          <w:numId w:val="1"/>
        </w:numPr>
        <w:jc w:val="both"/>
        <w:rPr>
          <w:rFonts w:ascii="Times New Roman" w:hAnsi="Times New Roman" w:cs="Times New Roman"/>
          <w:sz w:val="24"/>
          <w:szCs w:val="24"/>
        </w:rPr>
      </w:pPr>
      <w:r w:rsidRPr="00373CAB">
        <w:rPr>
          <w:rFonts w:ascii="Times New Roman" w:hAnsi="Times New Roman" w:cs="Times New Roman"/>
          <w:sz w:val="24"/>
          <w:szCs w:val="24"/>
        </w:rPr>
        <w:t>Mr. X is a village elder who has a chronic disease for the past ten years. His weight is 80Kg and height is 160 Cm.  He attends the nearest community clinic for nutrition assessment.  He complains of having excessive fatigue, excessive thirst and excessive hunger. He wants to know what he needs to do to improve his health in order to continue serving the community.</w:t>
      </w:r>
    </w:p>
    <w:p w:rsidR="00C43A6E" w:rsidRPr="00373CAB" w:rsidRDefault="00C43A6E" w:rsidP="00C43A6E">
      <w:pPr>
        <w:pStyle w:val="ListParagraph"/>
        <w:numPr>
          <w:ilvl w:val="0"/>
          <w:numId w:val="7"/>
        </w:numPr>
        <w:jc w:val="both"/>
        <w:rPr>
          <w:rFonts w:ascii="Times New Roman" w:hAnsi="Times New Roman" w:cs="Times New Roman"/>
          <w:sz w:val="24"/>
          <w:szCs w:val="24"/>
        </w:rPr>
      </w:pPr>
      <w:r w:rsidRPr="00373CAB">
        <w:rPr>
          <w:rFonts w:ascii="Times New Roman" w:hAnsi="Times New Roman" w:cs="Times New Roman"/>
          <w:sz w:val="24"/>
          <w:szCs w:val="24"/>
        </w:rPr>
        <w:t>Suggest the name of the condition that Mr. X could be suffering from</w:t>
      </w:r>
      <w:r w:rsidRPr="00373CAB">
        <w:rPr>
          <w:rFonts w:ascii="Times New Roman" w:hAnsi="Times New Roman" w:cs="Times New Roman"/>
          <w:sz w:val="24"/>
          <w:szCs w:val="24"/>
        </w:rPr>
        <w:tab/>
      </w:r>
      <w:r w:rsidRPr="00373CAB">
        <w:rPr>
          <w:rFonts w:ascii="Times New Roman" w:hAnsi="Times New Roman" w:cs="Times New Roman"/>
          <w:sz w:val="24"/>
          <w:szCs w:val="24"/>
        </w:rPr>
        <w:tab/>
        <w:t>(2mks)</w:t>
      </w:r>
    </w:p>
    <w:p w:rsidR="00C43A6E" w:rsidRPr="00373CAB" w:rsidRDefault="00C43A6E" w:rsidP="00C43A6E">
      <w:pPr>
        <w:pStyle w:val="ListParagraph"/>
        <w:numPr>
          <w:ilvl w:val="0"/>
          <w:numId w:val="7"/>
        </w:numPr>
        <w:jc w:val="both"/>
        <w:rPr>
          <w:rFonts w:ascii="Times New Roman" w:hAnsi="Times New Roman" w:cs="Times New Roman"/>
          <w:sz w:val="24"/>
          <w:szCs w:val="24"/>
        </w:rPr>
      </w:pPr>
      <w:r w:rsidRPr="00373CAB">
        <w:rPr>
          <w:rFonts w:ascii="Times New Roman" w:hAnsi="Times New Roman" w:cs="Times New Roman"/>
          <w:sz w:val="24"/>
          <w:szCs w:val="24"/>
        </w:rPr>
        <w:t>Describe four stages of Nutrition Care Process that you will use to manage the condition of Mr. X</w:t>
      </w:r>
      <w:r w:rsidRPr="00373CAB">
        <w:rPr>
          <w:rFonts w:ascii="Times New Roman" w:hAnsi="Times New Roman" w:cs="Times New Roman"/>
          <w:sz w:val="24"/>
          <w:szCs w:val="24"/>
        </w:rPr>
        <w:tab/>
      </w:r>
      <w:r w:rsidRPr="00373CAB">
        <w:rPr>
          <w:rFonts w:ascii="Times New Roman" w:hAnsi="Times New Roman" w:cs="Times New Roman"/>
          <w:sz w:val="24"/>
          <w:szCs w:val="24"/>
        </w:rPr>
        <w:tab/>
      </w:r>
      <w:r w:rsidRPr="00373CAB">
        <w:rPr>
          <w:rFonts w:ascii="Times New Roman" w:hAnsi="Times New Roman" w:cs="Times New Roman"/>
          <w:sz w:val="24"/>
          <w:szCs w:val="24"/>
        </w:rPr>
        <w:tab/>
      </w:r>
      <w:r w:rsidRPr="00373CAB">
        <w:rPr>
          <w:rFonts w:ascii="Times New Roman" w:hAnsi="Times New Roman" w:cs="Times New Roman"/>
          <w:sz w:val="24"/>
          <w:szCs w:val="24"/>
        </w:rPr>
        <w:tab/>
      </w:r>
      <w:r w:rsidRPr="00373CAB">
        <w:rPr>
          <w:rFonts w:ascii="Times New Roman" w:hAnsi="Times New Roman" w:cs="Times New Roman"/>
          <w:sz w:val="24"/>
          <w:szCs w:val="24"/>
        </w:rPr>
        <w:tab/>
      </w:r>
      <w:r w:rsidRPr="00373CAB">
        <w:rPr>
          <w:rFonts w:ascii="Times New Roman" w:hAnsi="Times New Roman" w:cs="Times New Roman"/>
          <w:sz w:val="24"/>
          <w:szCs w:val="24"/>
        </w:rPr>
        <w:tab/>
      </w:r>
      <w:r w:rsidRPr="00373CAB">
        <w:rPr>
          <w:rFonts w:ascii="Times New Roman" w:hAnsi="Times New Roman" w:cs="Times New Roman"/>
          <w:sz w:val="24"/>
          <w:szCs w:val="24"/>
        </w:rPr>
        <w:tab/>
      </w:r>
      <w:r w:rsidRPr="00373CAB">
        <w:rPr>
          <w:rFonts w:ascii="Times New Roman" w:hAnsi="Times New Roman" w:cs="Times New Roman"/>
          <w:sz w:val="24"/>
          <w:szCs w:val="24"/>
        </w:rPr>
        <w:tab/>
      </w:r>
      <w:r w:rsidRPr="00373CAB">
        <w:rPr>
          <w:rFonts w:ascii="Times New Roman" w:hAnsi="Times New Roman" w:cs="Times New Roman"/>
          <w:sz w:val="24"/>
          <w:szCs w:val="24"/>
        </w:rPr>
        <w:tab/>
      </w:r>
      <w:r w:rsidRPr="00373CAB">
        <w:rPr>
          <w:rFonts w:ascii="Times New Roman" w:hAnsi="Times New Roman" w:cs="Times New Roman"/>
          <w:sz w:val="24"/>
          <w:szCs w:val="24"/>
        </w:rPr>
        <w:tab/>
        <w:t>(8mks)</w:t>
      </w:r>
    </w:p>
    <w:p w:rsidR="00C43A6E" w:rsidRPr="00373CAB" w:rsidRDefault="00C43A6E" w:rsidP="00C43A6E">
      <w:pPr>
        <w:pStyle w:val="ListParagraph"/>
        <w:numPr>
          <w:ilvl w:val="0"/>
          <w:numId w:val="7"/>
        </w:numPr>
        <w:jc w:val="both"/>
        <w:rPr>
          <w:rFonts w:ascii="Times New Roman" w:hAnsi="Times New Roman" w:cs="Times New Roman"/>
          <w:sz w:val="24"/>
          <w:szCs w:val="24"/>
        </w:rPr>
      </w:pPr>
      <w:r>
        <w:rPr>
          <w:rFonts w:ascii="Times New Roman" w:hAnsi="Times New Roman" w:cs="Times New Roman"/>
          <w:sz w:val="24"/>
          <w:szCs w:val="24"/>
        </w:rPr>
        <w:t>Discuss</w:t>
      </w:r>
      <w:r w:rsidRPr="00373CAB">
        <w:rPr>
          <w:rFonts w:ascii="Times New Roman" w:hAnsi="Times New Roman" w:cs="Times New Roman"/>
          <w:sz w:val="24"/>
          <w:szCs w:val="24"/>
        </w:rPr>
        <w:t xml:space="preserve"> five nutrition recommendations that you will give to Mr. X ma</w:t>
      </w:r>
      <w:r>
        <w:rPr>
          <w:rFonts w:ascii="Times New Roman" w:hAnsi="Times New Roman" w:cs="Times New Roman"/>
          <w:sz w:val="24"/>
          <w:szCs w:val="24"/>
        </w:rPr>
        <w:t xml:space="preserve">nage his condition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(10</w:t>
      </w:r>
      <w:r w:rsidRPr="00373CAB">
        <w:rPr>
          <w:rFonts w:ascii="Times New Roman" w:hAnsi="Times New Roman" w:cs="Times New Roman"/>
          <w:sz w:val="24"/>
          <w:szCs w:val="24"/>
        </w:rPr>
        <w:t>mks)</w:t>
      </w:r>
      <w:r w:rsidRPr="00373CAB">
        <w:rPr>
          <w:rFonts w:ascii="Times New Roman" w:hAnsi="Times New Roman" w:cs="Times New Roman"/>
          <w:sz w:val="24"/>
          <w:szCs w:val="24"/>
        </w:rPr>
        <w:tab/>
      </w:r>
    </w:p>
    <w:p w:rsidR="00C43A6E" w:rsidRPr="00C43A6E" w:rsidRDefault="00C43A6E" w:rsidP="00C43A6E">
      <w:pPr>
        <w:pStyle w:val="ListParagraph"/>
        <w:ind w:left="810"/>
        <w:jc w:val="both"/>
        <w:rPr>
          <w:rFonts w:ascii="Times New Roman" w:hAnsi="Times New Roman" w:cs="Times New Roman"/>
          <w:sz w:val="24"/>
          <w:szCs w:val="24"/>
        </w:rPr>
      </w:pPr>
    </w:p>
    <w:p w:rsidR="00E93D3A" w:rsidRPr="00E93D3A" w:rsidRDefault="00E93D3A" w:rsidP="00E93D3A">
      <w:pPr>
        <w:pStyle w:val="ListParagraph"/>
        <w:widowControl w:val="0"/>
        <w:tabs>
          <w:tab w:val="left" w:pos="466"/>
        </w:tabs>
        <w:adjustRightInd w:val="0"/>
        <w:spacing w:after="0"/>
        <w:ind w:left="810"/>
        <w:jc w:val="both"/>
        <w:textAlignment w:val="baseline"/>
        <w:rPr>
          <w:rFonts w:ascii="Times New Roman" w:eastAsia="Times New Roman" w:hAnsi="Times New Roman" w:cs="Times New Roman"/>
          <w:sz w:val="24"/>
          <w:szCs w:val="24"/>
        </w:rPr>
      </w:pPr>
    </w:p>
    <w:p w:rsidR="00EB3578" w:rsidRDefault="00EB3578"/>
    <w:sectPr w:rsidR="00EB35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1150C"/>
    <w:multiLevelType w:val="hybridMultilevel"/>
    <w:tmpl w:val="501CCA0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7BB0959"/>
    <w:multiLevelType w:val="hybridMultilevel"/>
    <w:tmpl w:val="B7E07F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2B238D9"/>
    <w:multiLevelType w:val="hybridMultilevel"/>
    <w:tmpl w:val="55121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162C17"/>
    <w:multiLevelType w:val="hybridMultilevel"/>
    <w:tmpl w:val="C09EEEA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31262F56"/>
    <w:multiLevelType w:val="hybridMultilevel"/>
    <w:tmpl w:val="6E22811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4D1162"/>
    <w:multiLevelType w:val="hybridMultilevel"/>
    <w:tmpl w:val="AA38BB8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8252B21"/>
    <w:multiLevelType w:val="hybridMultilevel"/>
    <w:tmpl w:val="0960F89E"/>
    <w:lvl w:ilvl="0" w:tplc="0409000F">
      <w:start w:val="1"/>
      <w:numFmt w:val="decimal"/>
      <w:lvlText w:val="%1."/>
      <w:lvlJc w:val="left"/>
      <w:pPr>
        <w:ind w:left="81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1D5F18"/>
    <w:multiLevelType w:val="hybridMultilevel"/>
    <w:tmpl w:val="C900A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
  </w:num>
  <w:num w:numId="4">
    <w:abstractNumId w:val="3"/>
  </w:num>
  <w:num w:numId="5">
    <w:abstractNumId w:val="5"/>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AA1"/>
    <w:rsid w:val="00346AA1"/>
    <w:rsid w:val="00366C3B"/>
    <w:rsid w:val="00405D5C"/>
    <w:rsid w:val="00607C2D"/>
    <w:rsid w:val="007558F9"/>
    <w:rsid w:val="007B1C77"/>
    <w:rsid w:val="00963F30"/>
    <w:rsid w:val="00AF2BEB"/>
    <w:rsid w:val="00B464C0"/>
    <w:rsid w:val="00C43A6E"/>
    <w:rsid w:val="00D70FB2"/>
    <w:rsid w:val="00DC7753"/>
    <w:rsid w:val="00E93D3A"/>
    <w:rsid w:val="00EB3578"/>
    <w:rsid w:val="00FE26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508BCD-E5E5-42EB-851A-7E7369F21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6A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Recommendation,List Paragraph11,Bullet text,Dot pt,F5 List Paragraph,List Paragraph1,No Spacing1,List Paragraph Char Char Char,Indicator Text,Numbered Para 1,References,MAIN CONTENT,Colorful List - Accent 11,Bullet 1"/>
    <w:basedOn w:val="Normal"/>
    <w:link w:val="ListParagraphChar"/>
    <w:uiPriority w:val="34"/>
    <w:qFormat/>
    <w:rsid w:val="00963F30"/>
    <w:pPr>
      <w:ind w:left="720"/>
      <w:contextualSpacing/>
    </w:pPr>
  </w:style>
  <w:style w:type="character" w:customStyle="1" w:styleId="ListParagraphChar">
    <w:name w:val="List Paragraph Char"/>
    <w:aliases w:val="Report Text Char,Recommendation Char,List Paragraph11 Char,Bullet text Char,Dot pt Char,F5 List Paragraph Char,List Paragraph1 Char,No Spacing1 Char,List Paragraph Char Char Char Char,Indicator Text Char,Numbered Para 1 Char"/>
    <w:link w:val="ListParagraph"/>
    <w:uiPriority w:val="34"/>
    <w:qFormat/>
    <w:locked/>
    <w:rsid w:val="00963F30"/>
  </w:style>
  <w:style w:type="paragraph" w:styleId="BalloonText">
    <w:name w:val="Balloon Text"/>
    <w:basedOn w:val="Normal"/>
    <w:link w:val="BalloonTextChar"/>
    <w:uiPriority w:val="99"/>
    <w:semiHidden/>
    <w:unhideWhenUsed/>
    <w:rsid w:val="00C43A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3A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381</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LIBRARY1</dc:creator>
  <cp:lastModifiedBy>Faith Muhonja</cp:lastModifiedBy>
  <cp:revision>4</cp:revision>
  <dcterms:created xsi:type="dcterms:W3CDTF">2024-02-21T14:22:00Z</dcterms:created>
  <dcterms:modified xsi:type="dcterms:W3CDTF">2024-03-08T13:06:00Z</dcterms:modified>
</cp:coreProperties>
</file>